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  <w:t>萧山九中男生1、2号卫生间隔断改造工程</w:t>
      </w:r>
      <w:r>
        <w:rPr>
          <w:rFonts w:ascii="宋体" w:hAnsi="宋体" w:eastAsia="宋体" w:cs="宋体"/>
          <w:b/>
          <w:kern w:val="0"/>
          <w:sz w:val="32"/>
          <w:szCs w:val="32"/>
        </w:rPr>
        <w:t>招标公告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我单位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男生1、2号卫生间隔断改造工程</w:t>
      </w:r>
      <w:r>
        <w:rPr>
          <w:rFonts w:ascii="宋体" w:hAnsi="宋体" w:eastAsia="宋体" w:cs="宋体"/>
          <w:kern w:val="0"/>
          <w:szCs w:val="21"/>
        </w:rPr>
        <w:t>，根据相关法律、法规对该</w:t>
      </w:r>
      <w:r>
        <w:rPr>
          <w:rFonts w:hint="eastAsia" w:ascii="宋体" w:hAnsi="宋体" w:eastAsia="宋体" w:cs="宋体"/>
          <w:kern w:val="0"/>
          <w:szCs w:val="21"/>
        </w:rPr>
        <w:t>项目</w:t>
      </w:r>
      <w:r>
        <w:rPr>
          <w:rFonts w:ascii="宋体" w:hAnsi="宋体" w:eastAsia="宋体" w:cs="宋体"/>
          <w:kern w:val="0"/>
          <w:szCs w:val="21"/>
        </w:rPr>
        <w:t>实行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公开</w:t>
      </w:r>
      <w:bookmarkStart w:id="0" w:name="_GoBack"/>
      <w:bookmarkEnd w:id="0"/>
      <w:r>
        <w:rPr>
          <w:rFonts w:ascii="宋体" w:hAnsi="宋体" w:eastAsia="宋体" w:cs="宋体"/>
          <w:kern w:val="0"/>
          <w:szCs w:val="21"/>
        </w:rPr>
        <w:t>招标，具体如下：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一、</w:t>
      </w:r>
      <w:r>
        <w:rPr>
          <w:rFonts w:hint="eastAsia" w:ascii="宋体" w:hAnsi="宋体" w:eastAsia="宋体" w:cs="宋体"/>
          <w:kern w:val="0"/>
          <w:szCs w:val="21"/>
        </w:rPr>
        <w:t>项目</w:t>
      </w:r>
      <w:r>
        <w:rPr>
          <w:rFonts w:ascii="宋体" w:hAnsi="宋体" w:eastAsia="宋体" w:cs="宋体"/>
          <w:kern w:val="0"/>
          <w:szCs w:val="21"/>
        </w:rPr>
        <w:t>名称及概况：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项目</w:t>
      </w:r>
      <w:r>
        <w:rPr>
          <w:rFonts w:ascii="宋体" w:hAnsi="宋体" w:eastAsia="宋体" w:cs="宋体"/>
          <w:kern w:val="0"/>
          <w:szCs w:val="21"/>
        </w:rPr>
        <w:t>名称：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萧山九中男生1、2号卫生间隔断改造工程</w:t>
      </w:r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项目范围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男生1、2号卫生间隔断改造，具体详见施工图及预算书</w:t>
      </w:r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预算金额：</w:t>
      </w:r>
      <w:r>
        <w:rPr>
          <w:rFonts w:hint="eastAsia" w:ascii="宋体" w:hAnsi="宋体" w:eastAsia="宋体" w:cs="宋体"/>
          <w:color w:val="FF0000"/>
          <w:kern w:val="0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万元；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工期：</w:t>
      </w:r>
      <w:r>
        <w:rPr>
          <w:rFonts w:hint="eastAsia" w:ascii="宋体" w:hAnsi="宋体" w:eastAsia="宋体" w:cs="宋体"/>
          <w:color w:val="FF0000"/>
          <w:kern w:val="0"/>
          <w:szCs w:val="21"/>
          <w:u w:val="single"/>
          <w:lang w:val="en-US" w:eastAsia="zh-CN"/>
        </w:rPr>
        <w:t>20</w:t>
      </w:r>
      <w:r>
        <w:rPr>
          <w:rFonts w:ascii="宋体" w:hAnsi="宋体" w:eastAsia="宋体" w:cs="宋体"/>
          <w:color w:val="FF0000"/>
          <w:kern w:val="0"/>
          <w:szCs w:val="21"/>
        </w:rPr>
        <w:t>日历天</w:t>
      </w:r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质量要求：达到施工验收规范的合格标准；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评标方式：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最低投标价法</w:t>
      </w:r>
    </w:p>
    <w:p>
      <w:pPr>
        <w:widowControl/>
        <w:numPr>
          <w:ilvl w:val="0"/>
          <w:numId w:val="1"/>
        </w:numPr>
        <w:spacing w:line="360" w:lineRule="auto"/>
        <w:ind w:left="584" w:leftChars="228" w:hanging="105" w:hangingChars="5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报名资格要求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企业资质：建筑工程总承包叁级及以上资质的企业</w:t>
      </w:r>
    </w:p>
    <w:p>
      <w:pPr>
        <w:widowControl/>
        <w:spacing w:line="360" w:lineRule="auto"/>
        <w:ind w:left="374" w:leftChars="178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项目负责人资格：建筑工程专业工程师或建筑工程二级及以上注册建造师（含B证）</w:t>
      </w:r>
    </w:p>
    <w:p>
      <w:pPr>
        <w:widowControl/>
        <w:spacing w:line="360" w:lineRule="auto"/>
        <w:ind w:left="239" w:leftChars="114"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三、报名应提交以下资料：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（1）企业法人营业执照副本原件及复印件；</w:t>
      </w:r>
    </w:p>
    <w:p>
      <w:pPr>
        <w:widowControl/>
        <w:spacing w:line="360" w:lineRule="auto"/>
        <w:ind w:left="239" w:leftChars="114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hint="eastAsia" w:ascii="宋体" w:hAnsi="宋体" w:eastAsia="宋体" w:cs="宋体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）法定代表人授权委托书原件；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hint="eastAsia" w:ascii="宋体" w:hAnsi="宋体" w:eastAsia="宋体" w:cs="宋体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）授权代表有效身份证件原件及复印件</w:t>
      </w:r>
      <w:r>
        <w:rPr>
          <w:rFonts w:hint="eastAsia" w:ascii="宋体" w:hAnsi="宋体" w:eastAsia="宋体" w:cs="宋体"/>
          <w:kern w:val="0"/>
          <w:szCs w:val="21"/>
        </w:rPr>
        <w:t>；</w:t>
      </w:r>
    </w:p>
    <w:p>
      <w:pPr>
        <w:widowControl/>
        <w:spacing w:line="360" w:lineRule="auto"/>
        <w:ind w:left="239" w:leftChars="114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（4）项目负责人证书原件及复印件。</w:t>
      </w:r>
    </w:p>
    <w:p>
      <w:pPr>
        <w:widowControl/>
        <w:spacing w:line="360" w:lineRule="auto"/>
        <w:ind w:left="239" w:leftChars="114"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（以上资料复印件需加盖公章）</w:t>
      </w:r>
    </w:p>
    <w:p>
      <w:pPr>
        <w:widowControl/>
        <w:spacing w:line="360" w:lineRule="auto"/>
        <w:ind w:left="359" w:leftChars="171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四</w:t>
      </w:r>
      <w:r>
        <w:rPr>
          <w:rFonts w:ascii="宋体" w:hAnsi="宋体" w:eastAsia="宋体" w:cs="宋体"/>
          <w:kern w:val="0"/>
          <w:szCs w:val="21"/>
        </w:rPr>
        <w:t>、报名时间、地点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1、投标报名时间：201</w:t>
      </w:r>
      <w:r>
        <w:rPr>
          <w:rFonts w:hint="eastAsia" w:ascii="宋体" w:hAnsi="宋体" w:eastAsia="宋体" w:cs="宋体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年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kern w:val="0"/>
          <w:szCs w:val="21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5</w:t>
      </w:r>
      <w:r>
        <w:rPr>
          <w:rFonts w:ascii="宋体" w:hAnsi="宋体" w:eastAsia="宋体" w:cs="宋体"/>
          <w:kern w:val="0"/>
          <w:szCs w:val="21"/>
        </w:rPr>
        <w:t>日上午</w:t>
      </w:r>
      <w:r>
        <w:rPr>
          <w:rFonts w:hint="eastAsia" w:ascii="宋体" w:hAnsi="宋体" w:eastAsia="宋体" w:cs="宋体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Fonts w:hint="eastAsia" w:ascii="宋体" w:hAnsi="宋体" w:eastAsia="宋体" w:cs="宋体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0-11：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0</w:t>
      </w:r>
      <w:r>
        <w:rPr>
          <w:rFonts w:ascii="宋体" w:hAnsi="宋体" w:eastAsia="宋体" w:cs="宋体"/>
          <w:kern w:val="0"/>
          <w:szCs w:val="21"/>
        </w:rPr>
        <w:t>0、下午1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</w:t>
      </w:r>
      <w:r>
        <w:rPr>
          <w:rFonts w:ascii="宋体" w:hAnsi="宋体" w:eastAsia="宋体" w:cs="宋体"/>
          <w:kern w:val="0"/>
          <w:szCs w:val="21"/>
        </w:rPr>
        <w:t>0-16：</w:t>
      </w:r>
      <w:r>
        <w:rPr>
          <w:rFonts w:hint="eastAsia" w:ascii="宋体" w:hAnsi="宋体" w:eastAsia="宋体" w:cs="宋体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0。逾期不予受理。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2、报名地点：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萧山区靖江街道京明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·凤凰家园（南区）13幢2单元1102室</w:t>
      </w:r>
      <w:r>
        <w:rPr>
          <w:rFonts w:hint="eastAsia" w:ascii="宋体" w:hAnsi="宋体" w:eastAsia="宋体" w:cs="宋体"/>
          <w:kern w:val="0"/>
          <w:szCs w:val="21"/>
        </w:rPr>
        <w:t>（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浙江中明</w:t>
      </w:r>
      <w:r>
        <w:rPr>
          <w:rFonts w:hint="eastAsia" w:ascii="宋体" w:hAnsi="宋体" w:eastAsia="宋体" w:cs="宋体"/>
          <w:kern w:val="0"/>
          <w:szCs w:val="21"/>
        </w:rPr>
        <w:t>）</w:t>
      </w:r>
    </w:p>
    <w:p>
      <w:pPr>
        <w:widowControl/>
        <w:spacing w:line="360" w:lineRule="auto"/>
        <w:ind w:left="359" w:leftChars="171"/>
        <w:jc w:val="lef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五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hint="eastAsia" w:ascii="宋体" w:hAnsi="宋体" w:eastAsia="宋体" w:cs="宋体"/>
          <w:kern w:val="0"/>
          <w:szCs w:val="21"/>
        </w:rPr>
        <w:t>联系方式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招标人</w:t>
      </w:r>
      <w:r>
        <w:rPr>
          <w:rFonts w:ascii="宋体" w:hAnsi="宋体" w:eastAsia="宋体" w:cs="宋体"/>
          <w:kern w:val="0"/>
          <w:szCs w:val="21"/>
        </w:rPr>
        <w:t>联系电话：</w:t>
      </w:r>
      <w:r>
        <w:rPr>
          <w:rFonts w:hint="eastAsia" w:ascii="宋体" w:hAnsi="宋体" w:eastAsia="宋体" w:cs="宋体"/>
          <w:kern w:val="0"/>
          <w:szCs w:val="21"/>
        </w:rPr>
        <w:t>0571-82162434           招标代理联系电话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15258813704</w:t>
      </w:r>
    </w:p>
    <w:p>
      <w:pPr>
        <w:widowControl/>
        <w:spacing w:line="360" w:lineRule="auto"/>
        <w:ind w:left="1514" w:leftChars="171" w:hanging="1155" w:hangingChars="55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招标人</w:t>
      </w:r>
      <w:r>
        <w:rPr>
          <w:rFonts w:ascii="宋体" w:hAnsi="宋体" w:eastAsia="宋体" w:cs="宋体"/>
          <w:kern w:val="0"/>
          <w:szCs w:val="21"/>
        </w:rPr>
        <w:t>联系人：</w:t>
      </w:r>
      <w:r>
        <w:rPr>
          <w:rFonts w:hint="eastAsia" w:ascii="宋体" w:hAnsi="宋体" w:eastAsia="宋体" w:cs="宋体"/>
          <w:kern w:val="0"/>
          <w:szCs w:val="21"/>
        </w:rPr>
        <w:t>潘老师</w:t>
      </w:r>
      <w:r>
        <w:rPr>
          <w:rFonts w:ascii="宋体" w:hAnsi="宋体" w:eastAsia="宋体" w:cs="宋体"/>
          <w:kern w:val="0"/>
          <w:szCs w:val="21"/>
        </w:rPr>
        <w:t>         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>招标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代理</w:t>
      </w:r>
      <w:r>
        <w:rPr>
          <w:rFonts w:ascii="宋体" w:hAnsi="宋体" w:eastAsia="宋体" w:cs="宋体"/>
          <w:kern w:val="0"/>
          <w:szCs w:val="21"/>
        </w:rPr>
        <w:t>联系人：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俞</w:t>
      </w:r>
      <w:r>
        <w:rPr>
          <w:rFonts w:hint="eastAsia" w:ascii="宋体" w:hAnsi="宋体" w:eastAsia="宋体" w:cs="宋体"/>
          <w:kern w:val="0"/>
          <w:szCs w:val="21"/>
        </w:rPr>
        <w:t>先生</w:t>
      </w:r>
    </w:p>
    <w:p>
      <w:pPr>
        <w:widowControl/>
        <w:spacing w:line="360" w:lineRule="auto"/>
        <w:ind w:left="1514" w:leftChars="171" w:hanging="1155" w:hangingChars="55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  </w:t>
      </w:r>
    </w:p>
    <w:p>
      <w:pPr>
        <w:widowControl/>
        <w:spacing w:line="360" w:lineRule="auto"/>
        <w:jc w:val="righ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招标人：</w:t>
      </w:r>
      <w:r>
        <w:rPr>
          <w:rFonts w:hint="eastAsia" w:ascii="宋体" w:hAnsi="宋体" w:eastAsia="宋体" w:cs="宋体"/>
          <w:kern w:val="0"/>
          <w:szCs w:val="21"/>
        </w:rPr>
        <w:t>杭州市萧山区第九高级中学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招标代理机构：浙江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中明工程咨询</w:t>
      </w:r>
      <w:r>
        <w:rPr>
          <w:rFonts w:hint="eastAsia" w:ascii="宋体" w:hAnsi="宋体" w:eastAsia="宋体" w:cs="宋体"/>
          <w:kern w:val="0"/>
          <w:szCs w:val="21"/>
        </w:rPr>
        <w:t>有限公司</w:t>
      </w:r>
    </w:p>
    <w:p>
      <w:pPr>
        <w:widowControl/>
        <w:spacing w:line="360" w:lineRule="auto"/>
        <w:ind w:left="4282" w:leftChars="1539" w:hanging="1050" w:hangingChars="500"/>
        <w:jc w:val="right"/>
        <w:rPr>
          <w:color w:val="auto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201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9</w:t>
      </w:r>
      <w:r>
        <w:rPr>
          <w:rFonts w:ascii="宋体" w:hAnsi="宋体" w:eastAsia="宋体" w:cs="宋体"/>
          <w:color w:val="auto"/>
          <w:kern w:val="0"/>
          <w:szCs w:val="21"/>
        </w:rPr>
        <w:t>年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color w:val="auto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日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20FDF"/>
    <w:multiLevelType w:val="singleLevel"/>
    <w:tmpl w:val="4B920F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C27C2"/>
    <w:rsid w:val="00120B3E"/>
    <w:rsid w:val="002638A4"/>
    <w:rsid w:val="00302CF7"/>
    <w:rsid w:val="00461322"/>
    <w:rsid w:val="006B0B37"/>
    <w:rsid w:val="009004E9"/>
    <w:rsid w:val="00A62B8D"/>
    <w:rsid w:val="00B63E71"/>
    <w:rsid w:val="00BA3259"/>
    <w:rsid w:val="00BC27C2"/>
    <w:rsid w:val="00ED74EF"/>
    <w:rsid w:val="08FD43D4"/>
    <w:rsid w:val="09E963E3"/>
    <w:rsid w:val="25C41EF8"/>
    <w:rsid w:val="28467469"/>
    <w:rsid w:val="304B0ED1"/>
    <w:rsid w:val="389733EE"/>
    <w:rsid w:val="3D955EAA"/>
    <w:rsid w:val="430C25BF"/>
    <w:rsid w:val="4CA35FC2"/>
    <w:rsid w:val="6927322B"/>
    <w:rsid w:val="6D910FD0"/>
    <w:rsid w:val="6FD25A15"/>
    <w:rsid w:val="70C54055"/>
    <w:rsid w:val="7C2137D3"/>
    <w:rsid w:val="7DFC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503</Characters>
  <Lines>4</Lines>
  <Paragraphs>1</Paragraphs>
  <TotalTime>58</TotalTime>
  <ScaleCrop>false</ScaleCrop>
  <LinksUpToDate>false</LinksUpToDate>
  <CharactersWithSpaces>590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2019-05-10T06:36:00Z</dcterms:created>
  <dc:creator>Administrator</dc:creator>
  <cp:lastModifiedBy>Administrator</cp:lastModifiedBy>
  <dcterms:modified xsi:type="dcterms:W3CDTF">2019-07-01T08:56:38Z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